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0B36B1" w:rsidRPr="00417838" w:rsidTr="00B935BC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0B36B1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B36B1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0B36B1" w:rsidRDefault="000B36B1" w:rsidP="00B935BC">
            <w:pPr>
              <w:jc w:val="both"/>
            </w:pPr>
            <w:r>
              <w:t>Протокол №      от            2023 года</w:t>
            </w:r>
          </w:p>
          <w:p w:rsidR="000B36B1" w:rsidRDefault="000B36B1" w:rsidP="00B935BC">
            <w:pPr>
              <w:jc w:val="both"/>
            </w:pPr>
          </w:p>
          <w:p w:rsidR="000B36B1" w:rsidRPr="003D171A" w:rsidRDefault="000B36B1" w:rsidP="00B935BC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0B36B1" w:rsidRDefault="000B36B1" w:rsidP="00B935BC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0B36B1" w:rsidRDefault="000B36B1" w:rsidP="00B935BC">
            <w:pPr>
              <w:spacing w:before="120"/>
              <w:jc w:val="both"/>
            </w:pPr>
          </w:p>
          <w:p w:rsidR="000B36B1" w:rsidRPr="003D171A" w:rsidRDefault="000B36B1" w:rsidP="00B935BC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0B36B1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0B36B1" w:rsidRDefault="000B36B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0B36B1" w:rsidRDefault="000B36B1" w:rsidP="00B935BC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0B36B1" w:rsidRDefault="000B36B1" w:rsidP="00B935BC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0B36B1" w:rsidRPr="00417838" w:rsidRDefault="000B36B1" w:rsidP="00B935BC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0B36B1" w:rsidRPr="009A3EE6" w:rsidRDefault="000B36B1" w:rsidP="000B36B1">
      <w:pPr>
        <w:spacing w:line="360" w:lineRule="auto"/>
        <w:jc w:val="center"/>
        <w:rPr>
          <w:b/>
          <w:sz w:val="28"/>
          <w:szCs w:val="28"/>
        </w:rPr>
      </w:pPr>
      <w:r w:rsidRPr="009A3EE6">
        <w:rPr>
          <w:b/>
          <w:sz w:val="28"/>
          <w:szCs w:val="28"/>
        </w:rPr>
        <w:t>ИНСТРУКЦИЯ</w:t>
      </w:r>
    </w:p>
    <w:p w:rsidR="000B36B1" w:rsidRPr="00692B90" w:rsidRDefault="000B36B1" w:rsidP="000B36B1">
      <w:pPr>
        <w:spacing w:line="360" w:lineRule="auto"/>
        <w:jc w:val="center"/>
        <w:rPr>
          <w:b/>
        </w:rPr>
      </w:pPr>
      <w:r w:rsidRPr="00692B90">
        <w:rPr>
          <w:b/>
        </w:rPr>
        <w:t>по охране труда для обучающихся при проведении занятий</w:t>
      </w:r>
    </w:p>
    <w:p w:rsidR="000B36B1" w:rsidRPr="00692B90" w:rsidRDefault="000B36B1" w:rsidP="000B36B1">
      <w:pPr>
        <w:spacing w:line="360" w:lineRule="auto"/>
        <w:jc w:val="center"/>
        <w:rPr>
          <w:b/>
        </w:rPr>
      </w:pPr>
      <w:r w:rsidRPr="00692B90">
        <w:rPr>
          <w:b/>
        </w:rPr>
        <w:t>по легкой атлетике.</w:t>
      </w:r>
    </w:p>
    <w:p w:rsidR="000B36B1" w:rsidRPr="009A3EE6" w:rsidRDefault="000B36B1" w:rsidP="000B36B1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ИОТ-_</w:t>
      </w:r>
      <w:r w:rsidRPr="009A3EE6">
        <w:rPr>
          <w:b/>
          <w:color w:val="333333"/>
          <w:sz w:val="28"/>
          <w:szCs w:val="28"/>
        </w:rPr>
        <w:t>-2023</w:t>
      </w:r>
    </w:p>
    <w:p w:rsidR="000B36B1" w:rsidRPr="00692B90" w:rsidRDefault="000B36B1" w:rsidP="000B36B1">
      <w:pPr>
        <w:spacing w:line="360" w:lineRule="auto"/>
        <w:jc w:val="both"/>
        <w:rPr>
          <w:b/>
        </w:rPr>
      </w:pPr>
      <w:r>
        <w:rPr>
          <w:b/>
        </w:rPr>
        <w:t>1.</w:t>
      </w:r>
      <w:r w:rsidRPr="00692B90">
        <w:rPr>
          <w:b/>
        </w:rPr>
        <w:t>Общие положения инструкции по охране труда на занятиях по легкой атлетике</w:t>
      </w:r>
    </w:p>
    <w:p w:rsidR="000B36B1" w:rsidRPr="00692B90" w:rsidRDefault="000B36B1" w:rsidP="000B36B1">
      <w:pPr>
        <w:spacing w:line="360" w:lineRule="auto"/>
        <w:jc w:val="both"/>
      </w:pPr>
      <w:r w:rsidRPr="00692B90">
        <w:t>1.1.</w:t>
      </w:r>
      <w:r w:rsidRPr="00880966">
        <w:t xml:space="preserve"> </w:t>
      </w:r>
      <w:r>
        <w:t xml:space="preserve">Настоящий </w:t>
      </w:r>
      <w:r w:rsidRPr="00692B90">
        <w:t xml:space="preserve"> инструктаж разработан в соответствии с </w:t>
      </w:r>
      <w:r w:rsidRPr="00692B90">
        <w:rPr>
          <w:bCs/>
          <w:spacing w:val="2"/>
          <w:kern w:val="36"/>
        </w:rPr>
        <w:t>СП 2.4.3648-20 «Санитарно-эпидемиологические требования к организациям воспитания и обучения, отдыха и оздоровления детей и молодежи»,</w:t>
      </w:r>
      <w:r w:rsidRPr="00692B90">
        <w:rPr>
          <w:color w:val="000000"/>
        </w:rPr>
        <w:t xml:space="preserve"> Федеральным законом № 273-ФЗ от 29.12.2012г "Об образовании в Российской Федерации" в редакции от 8 декабря 2020 года</w:t>
      </w:r>
      <w:r>
        <w:rPr>
          <w:color w:val="000000"/>
        </w:rPr>
        <w:t>.</w:t>
      </w:r>
      <w:r w:rsidRPr="00880966">
        <w:t xml:space="preserve"> </w:t>
      </w:r>
      <w:r>
        <w:t>И</w:t>
      </w:r>
      <w:r w:rsidRPr="00692B90">
        <w:t>нструкция по охране труда разработана с целью обеспечения безопасного прове</w:t>
      </w:r>
      <w:r>
        <w:t>дения</w:t>
      </w:r>
      <w:r>
        <w:rPr>
          <w:color w:val="000000"/>
          <w:shd w:val="clear" w:color="auto" w:fill="FFFFFF"/>
        </w:rPr>
        <w:t xml:space="preserve"> уроков </w:t>
      </w:r>
      <w:r w:rsidRPr="00692B90">
        <w:rPr>
          <w:color w:val="000000"/>
          <w:shd w:val="clear" w:color="auto" w:fill="FFFFFF"/>
        </w:rPr>
        <w:t xml:space="preserve">физической культуры </w:t>
      </w:r>
      <w:r w:rsidRPr="00737E1B">
        <w:t xml:space="preserve"> </w:t>
      </w:r>
      <w:r w:rsidRPr="00692B90">
        <w:t>по</w:t>
      </w:r>
      <w:r>
        <w:t xml:space="preserve">  лёгкой атлетике.                         </w:t>
      </w:r>
      <w:r w:rsidRPr="00692B90">
        <w:t>.</w:t>
      </w:r>
    </w:p>
    <w:p w:rsidR="000B36B1" w:rsidRPr="00692B90" w:rsidRDefault="000B36B1" w:rsidP="000B36B1">
      <w:pPr>
        <w:spacing w:line="360" w:lineRule="auto"/>
        <w:jc w:val="both"/>
      </w:pPr>
      <w:r w:rsidRPr="00692B90">
        <w:t xml:space="preserve">1.2. </w:t>
      </w:r>
      <w:r w:rsidRPr="00692B90">
        <w:rPr>
          <w:u w:val="single"/>
        </w:rPr>
        <w:t>Уроки лёгкой атлетики включают в себя следующие разделы:</w:t>
      </w:r>
      <w:r w:rsidRPr="00692B90">
        <w:t xml:space="preserve"> </w:t>
      </w:r>
    </w:p>
    <w:p w:rsidR="000B36B1" w:rsidRPr="00692B90" w:rsidRDefault="000B36B1" w:rsidP="000B36B1">
      <w:pPr>
        <w:numPr>
          <w:ilvl w:val="0"/>
          <w:numId w:val="1"/>
        </w:numPr>
        <w:spacing w:line="360" w:lineRule="auto"/>
        <w:jc w:val="both"/>
      </w:pPr>
      <w:r w:rsidRPr="00692B90">
        <w:t>Бег на короткие дистанции.</w:t>
      </w:r>
    </w:p>
    <w:p w:rsidR="000B36B1" w:rsidRPr="00692B90" w:rsidRDefault="000B36B1" w:rsidP="000B36B1">
      <w:pPr>
        <w:numPr>
          <w:ilvl w:val="0"/>
          <w:numId w:val="1"/>
        </w:numPr>
        <w:spacing w:line="360" w:lineRule="auto"/>
        <w:jc w:val="both"/>
      </w:pPr>
      <w:r w:rsidRPr="00692B90">
        <w:t>Бег на средние дистанции.</w:t>
      </w:r>
    </w:p>
    <w:p w:rsidR="000B36B1" w:rsidRPr="00692B90" w:rsidRDefault="000B36B1" w:rsidP="000B36B1">
      <w:pPr>
        <w:numPr>
          <w:ilvl w:val="0"/>
          <w:numId w:val="1"/>
        </w:numPr>
        <w:spacing w:line="360" w:lineRule="auto"/>
        <w:jc w:val="both"/>
      </w:pPr>
      <w:r w:rsidRPr="00692B90">
        <w:t>Бег на длинные дистанции.</w:t>
      </w:r>
    </w:p>
    <w:p w:rsidR="000B36B1" w:rsidRPr="00692B90" w:rsidRDefault="000B36B1" w:rsidP="000B36B1">
      <w:pPr>
        <w:numPr>
          <w:ilvl w:val="0"/>
          <w:numId w:val="1"/>
        </w:numPr>
        <w:spacing w:line="360" w:lineRule="auto"/>
        <w:jc w:val="both"/>
      </w:pPr>
      <w:r w:rsidRPr="00692B90">
        <w:t>Метание на дальность (мяч, гранаты).</w:t>
      </w:r>
    </w:p>
    <w:p w:rsidR="000B36B1" w:rsidRPr="00692B90" w:rsidRDefault="000B36B1" w:rsidP="000B36B1">
      <w:pPr>
        <w:numPr>
          <w:ilvl w:val="0"/>
          <w:numId w:val="1"/>
        </w:numPr>
        <w:spacing w:line="360" w:lineRule="auto"/>
        <w:jc w:val="both"/>
      </w:pPr>
      <w:r w:rsidRPr="00692B90">
        <w:t>Эстафетный бег.</w:t>
      </w:r>
    </w:p>
    <w:p w:rsidR="000B36B1" w:rsidRPr="00692B90" w:rsidRDefault="000B36B1" w:rsidP="000B36B1">
      <w:pPr>
        <w:spacing w:line="360" w:lineRule="auto"/>
        <w:jc w:val="both"/>
      </w:pPr>
      <w:r w:rsidRPr="00692B90">
        <w:t>1.3. К урокам лёгкой атлетики допускаются обучающиеся основной медицинской группы. Занятия проводятся на корте и спортивных площадках.</w:t>
      </w:r>
    </w:p>
    <w:p w:rsidR="000B36B1" w:rsidRPr="00692B90" w:rsidRDefault="000B36B1" w:rsidP="000B36B1">
      <w:pPr>
        <w:spacing w:line="360" w:lineRule="auto"/>
        <w:jc w:val="both"/>
      </w:pPr>
      <w:r w:rsidRPr="00692B90">
        <w:t>1.4. Обучающиеся занимаются на уроке в спортивной форме и обуви установленного образца с учётом всех санитарно-гигиенических требований и норм.</w:t>
      </w:r>
    </w:p>
    <w:p w:rsidR="000B36B1" w:rsidRPr="00692B90" w:rsidRDefault="000B36B1" w:rsidP="000B36B1">
      <w:pPr>
        <w:spacing w:line="360" w:lineRule="auto"/>
        <w:jc w:val="both"/>
      </w:pPr>
      <w:r w:rsidRPr="00692B90">
        <w:t>1.5.</w:t>
      </w:r>
      <w:r>
        <w:t xml:space="preserve"> Обучающиеся, не допущенные к  за</w:t>
      </w:r>
      <w:r w:rsidRPr="00692B90">
        <w:t>нятиям по причине отсутствия надлежащей спортивной формы, болезни, плохого самочувствия и др. присутствуют на уроке.</w:t>
      </w:r>
    </w:p>
    <w:p w:rsidR="000B36B1" w:rsidRPr="00692B90" w:rsidRDefault="000B36B1" w:rsidP="000B36B1">
      <w:pPr>
        <w:spacing w:line="360" w:lineRule="auto"/>
        <w:jc w:val="both"/>
      </w:pPr>
      <w:r w:rsidRPr="00692B90">
        <w:t>1.6. Урок начинается и заканчивается по звонку согласно расписанию.</w:t>
      </w:r>
    </w:p>
    <w:p w:rsidR="0049062E" w:rsidRDefault="0049062E"/>
    <w:sectPr w:rsidR="0049062E" w:rsidSect="004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E2284"/>
    <w:multiLevelType w:val="hybridMultilevel"/>
    <w:tmpl w:val="C366B74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5C2438"/>
    <w:multiLevelType w:val="hybridMultilevel"/>
    <w:tmpl w:val="5ED0C89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745BA7"/>
    <w:multiLevelType w:val="hybridMultilevel"/>
    <w:tmpl w:val="A59AB88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EE6190"/>
    <w:multiLevelType w:val="hybridMultilevel"/>
    <w:tmpl w:val="25EAD29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AB656F"/>
    <w:multiLevelType w:val="hybridMultilevel"/>
    <w:tmpl w:val="4BF8CCF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37D5C"/>
    <w:multiLevelType w:val="hybridMultilevel"/>
    <w:tmpl w:val="0E5A054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6B1"/>
    <w:rsid w:val="000B36B1"/>
    <w:rsid w:val="00160A2A"/>
    <w:rsid w:val="00347880"/>
    <w:rsid w:val="0049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B36B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0B3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2023-10-07T16:59:00Z</dcterms:created>
  <dcterms:modified xsi:type="dcterms:W3CDTF">2023-10-07T17:02:00Z</dcterms:modified>
</cp:coreProperties>
</file>