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DB" w:rsidRDefault="00FD1BDB" w:rsidP="00FD1BDB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FD1BDB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D1BDB" w:rsidRPr="00417838" w:rsidRDefault="00FD1BD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FD1BDB" w:rsidRDefault="00FD1BD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FD1BDB" w:rsidRPr="00417838" w:rsidRDefault="00FD1BD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FD1BDB" w:rsidRDefault="00FD1BD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FD1BDB" w:rsidRDefault="00FD1BDB" w:rsidP="00B935BC">
            <w:pPr>
              <w:jc w:val="both"/>
            </w:pPr>
            <w:r>
              <w:t>Протокол №      от            2023 года</w:t>
            </w:r>
          </w:p>
          <w:p w:rsidR="00FD1BDB" w:rsidRDefault="00FD1BDB" w:rsidP="00B935BC">
            <w:pPr>
              <w:jc w:val="both"/>
            </w:pPr>
          </w:p>
          <w:p w:rsidR="00FD1BDB" w:rsidRPr="003D171A" w:rsidRDefault="00FD1BDB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FD1BDB" w:rsidRDefault="00FD1BDB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FD1BDB" w:rsidRDefault="00FD1BDB" w:rsidP="00B935BC">
            <w:pPr>
              <w:spacing w:before="120"/>
              <w:jc w:val="both"/>
            </w:pPr>
          </w:p>
          <w:p w:rsidR="00FD1BDB" w:rsidRPr="003D171A" w:rsidRDefault="00FD1BDB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FD1BDB" w:rsidRDefault="00FD1BD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FD1BDB" w:rsidRPr="00417838" w:rsidRDefault="00FD1BD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FD1BDB" w:rsidRPr="00417838" w:rsidRDefault="00FD1BD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FD1BDB" w:rsidRPr="00417838" w:rsidRDefault="00FD1BD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FD1BDB" w:rsidRPr="00417838" w:rsidRDefault="00FD1BDB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FD1BDB" w:rsidRDefault="00FD1BD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FD1BDB" w:rsidRPr="00417838" w:rsidRDefault="00FD1BD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FD1BDB" w:rsidRDefault="00FD1BD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FD1BDB" w:rsidRPr="00417838" w:rsidRDefault="00FD1BD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FD1BDB" w:rsidRDefault="00FD1BDB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FD1BDB" w:rsidRPr="00417838" w:rsidRDefault="00FD1BDB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FD1BDB" w:rsidRPr="00E30AA1" w:rsidRDefault="00FD1BDB" w:rsidP="00FD1BDB">
      <w:pPr>
        <w:spacing w:line="360" w:lineRule="auto"/>
        <w:jc w:val="center"/>
        <w:rPr>
          <w:b/>
          <w:sz w:val="28"/>
          <w:szCs w:val="28"/>
        </w:rPr>
      </w:pPr>
      <w:r w:rsidRPr="00E30AA1">
        <w:rPr>
          <w:b/>
          <w:sz w:val="28"/>
          <w:szCs w:val="28"/>
        </w:rPr>
        <w:t>ИНСТРУКЦИЯ</w:t>
      </w:r>
    </w:p>
    <w:p w:rsidR="00FD1BDB" w:rsidRPr="00692B90" w:rsidRDefault="00FD1BDB" w:rsidP="00FD1BDB">
      <w:pPr>
        <w:spacing w:line="360" w:lineRule="auto"/>
        <w:jc w:val="center"/>
        <w:rPr>
          <w:b/>
        </w:rPr>
      </w:pPr>
      <w:r w:rsidRPr="00692B90">
        <w:rPr>
          <w:b/>
        </w:rPr>
        <w:t>по охране труда для обучающихся при проведении занятий по гимнастике.</w:t>
      </w:r>
    </w:p>
    <w:p w:rsidR="00FD1BDB" w:rsidRPr="00E30AA1" w:rsidRDefault="00FD1BDB" w:rsidP="00FD1B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ИОТ-_</w:t>
      </w:r>
      <w:r w:rsidRPr="00E30AA1">
        <w:rPr>
          <w:b/>
          <w:sz w:val="28"/>
          <w:szCs w:val="28"/>
        </w:rPr>
        <w:t>-2023</w:t>
      </w:r>
    </w:p>
    <w:p w:rsidR="00FD1BDB" w:rsidRPr="00692B90" w:rsidRDefault="00FD1BDB" w:rsidP="00FD1BDB">
      <w:pPr>
        <w:spacing w:line="360" w:lineRule="auto"/>
        <w:jc w:val="both"/>
        <w:rPr>
          <w:b/>
        </w:rPr>
      </w:pPr>
      <w:r w:rsidRPr="00692B90">
        <w:rPr>
          <w:b/>
        </w:rPr>
        <w:t>1. Общие положения инструкции по охране труда на занятиях по гимнастике</w:t>
      </w:r>
    </w:p>
    <w:p w:rsidR="00FD1BDB" w:rsidRPr="00692B90" w:rsidRDefault="00FD1BDB" w:rsidP="00FD1BD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1.1</w:t>
      </w:r>
      <w:r w:rsidRPr="00692B90">
        <w:t xml:space="preserve">. </w:t>
      </w:r>
      <w:r>
        <w:t xml:space="preserve">Настоящий </w:t>
      </w:r>
      <w:r w:rsidRPr="00692B90">
        <w:t xml:space="preserve">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692B90">
        <w:rPr>
          <w:color w:val="000000"/>
        </w:rPr>
        <w:t xml:space="preserve"> Федеральным законом № 273-ФЗ от 29.12.2012г "Об образовании в Российской Федерации" в редакции от 8 декабря 2020 года</w:t>
      </w:r>
      <w:r>
        <w:rPr>
          <w:color w:val="000000"/>
        </w:rPr>
        <w:t>.</w:t>
      </w:r>
      <w:r w:rsidRPr="00880966">
        <w:t xml:space="preserve"> </w:t>
      </w:r>
      <w:r>
        <w:t>И</w:t>
      </w:r>
      <w:r w:rsidRPr="00692B90">
        <w:t>нструкция по охране труда разработана с целью обеспечения безопасного прове</w:t>
      </w:r>
      <w:r>
        <w:t>дения</w:t>
      </w:r>
      <w:r>
        <w:rPr>
          <w:color w:val="000000"/>
          <w:shd w:val="clear" w:color="auto" w:fill="FFFFFF"/>
        </w:rPr>
        <w:t xml:space="preserve"> уроков </w:t>
      </w:r>
      <w:r w:rsidRPr="00692B90">
        <w:rPr>
          <w:color w:val="000000"/>
          <w:shd w:val="clear" w:color="auto" w:fill="FFFFFF"/>
        </w:rPr>
        <w:t xml:space="preserve">физической культуры </w:t>
      </w:r>
      <w:r>
        <w:rPr>
          <w:color w:val="000000"/>
          <w:shd w:val="clear" w:color="auto" w:fill="FFFFFF"/>
        </w:rPr>
        <w:t xml:space="preserve">по </w:t>
      </w:r>
      <w:r>
        <w:t>гимнастике</w:t>
      </w:r>
      <w:r w:rsidRPr="00692B90">
        <w:t>.</w:t>
      </w:r>
    </w:p>
    <w:p w:rsidR="00FD1BDB" w:rsidRPr="00692B90" w:rsidRDefault="00FD1BDB" w:rsidP="00FD1BDB">
      <w:pPr>
        <w:spacing w:line="360" w:lineRule="auto"/>
        <w:jc w:val="both"/>
      </w:pPr>
      <w:r w:rsidRPr="00692B90">
        <w:t>1.</w:t>
      </w:r>
      <w:r>
        <w:t>2</w:t>
      </w:r>
      <w:r w:rsidRPr="00692B90">
        <w:t xml:space="preserve">. </w:t>
      </w:r>
      <w:r w:rsidRPr="00692B90">
        <w:rPr>
          <w:u w:val="single"/>
        </w:rPr>
        <w:t>Уроки гимнастики включают в себя следующие разделы:</w:t>
      </w:r>
      <w:r w:rsidRPr="00692B90">
        <w:t xml:space="preserve"> </w:t>
      </w:r>
    </w:p>
    <w:p w:rsidR="00FD1BDB" w:rsidRPr="00692B90" w:rsidRDefault="00FD1BDB" w:rsidP="00FD1BDB">
      <w:pPr>
        <w:numPr>
          <w:ilvl w:val="0"/>
          <w:numId w:val="1"/>
        </w:numPr>
        <w:spacing w:line="360" w:lineRule="auto"/>
        <w:jc w:val="both"/>
      </w:pPr>
      <w:r w:rsidRPr="00692B90">
        <w:t>строевые упражнения и передвижения, повороты.</w:t>
      </w:r>
    </w:p>
    <w:p w:rsidR="00FD1BDB" w:rsidRPr="00692B90" w:rsidRDefault="00FD1BDB" w:rsidP="00FD1BDB">
      <w:pPr>
        <w:numPr>
          <w:ilvl w:val="0"/>
          <w:numId w:val="1"/>
        </w:numPr>
        <w:spacing w:line="360" w:lineRule="auto"/>
        <w:jc w:val="both"/>
      </w:pPr>
      <w:r w:rsidRPr="00692B90">
        <w:t>акробатика.</w:t>
      </w:r>
    </w:p>
    <w:p w:rsidR="00FD1BDB" w:rsidRPr="00692B90" w:rsidRDefault="00FD1BDB" w:rsidP="00FD1BDB">
      <w:pPr>
        <w:numPr>
          <w:ilvl w:val="0"/>
          <w:numId w:val="1"/>
        </w:numPr>
        <w:spacing w:line="360" w:lineRule="auto"/>
        <w:jc w:val="both"/>
      </w:pPr>
      <w:r w:rsidRPr="00692B90">
        <w:t>упражнения на снарядах:</w:t>
      </w:r>
    </w:p>
    <w:p w:rsidR="00FD1BDB" w:rsidRPr="00692B90" w:rsidRDefault="00FD1BDB" w:rsidP="00FD1BDB">
      <w:pPr>
        <w:numPr>
          <w:ilvl w:val="0"/>
          <w:numId w:val="1"/>
        </w:numPr>
        <w:spacing w:line="360" w:lineRule="auto"/>
        <w:jc w:val="both"/>
      </w:pPr>
      <w:r w:rsidRPr="00692B90">
        <w:t>опорные прыжки через коня или козла;</w:t>
      </w:r>
    </w:p>
    <w:p w:rsidR="00FD1BDB" w:rsidRPr="00692B90" w:rsidRDefault="00FD1BDB" w:rsidP="00FD1BDB">
      <w:pPr>
        <w:numPr>
          <w:ilvl w:val="0"/>
          <w:numId w:val="1"/>
        </w:numPr>
        <w:spacing w:line="360" w:lineRule="auto"/>
        <w:jc w:val="both"/>
      </w:pPr>
      <w:r w:rsidRPr="00692B90">
        <w:t>упражнения на перекладине;</w:t>
      </w:r>
    </w:p>
    <w:p w:rsidR="00FD1BDB" w:rsidRPr="00692B90" w:rsidRDefault="00FD1BDB" w:rsidP="00FD1BDB">
      <w:pPr>
        <w:numPr>
          <w:ilvl w:val="0"/>
          <w:numId w:val="1"/>
        </w:numPr>
        <w:spacing w:line="360" w:lineRule="auto"/>
        <w:jc w:val="both"/>
      </w:pPr>
      <w:r w:rsidRPr="00692B90">
        <w:t>упражнения на брусьях параллельных;</w:t>
      </w:r>
    </w:p>
    <w:p w:rsidR="00FD1BDB" w:rsidRPr="00692B90" w:rsidRDefault="00FD1BDB" w:rsidP="00FD1BDB">
      <w:pPr>
        <w:numPr>
          <w:ilvl w:val="0"/>
          <w:numId w:val="1"/>
        </w:numPr>
        <w:spacing w:line="360" w:lineRule="auto"/>
        <w:jc w:val="both"/>
      </w:pPr>
      <w:r w:rsidRPr="00692B90">
        <w:t>упражнения на бревне;</w:t>
      </w:r>
    </w:p>
    <w:p w:rsidR="00FD1BDB" w:rsidRPr="00692B90" w:rsidRDefault="00FD1BDB" w:rsidP="00FD1BDB">
      <w:pPr>
        <w:numPr>
          <w:ilvl w:val="0"/>
          <w:numId w:val="1"/>
        </w:numPr>
        <w:spacing w:line="360" w:lineRule="auto"/>
        <w:jc w:val="both"/>
      </w:pPr>
      <w:r w:rsidRPr="00692B90">
        <w:t>лазание по канату;</w:t>
      </w:r>
    </w:p>
    <w:p w:rsidR="00FD1BDB" w:rsidRPr="00692B90" w:rsidRDefault="00FD1BDB" w:rsidP="00FD1BDB">
      <w:pPr>
        <w:numPr>
          <w:ilvl w:val="0"/>
          <w:numId w:val="1"/>
        </w:numPr>
        <w:spacing w:line="360" w:lineRule="auto"/>
        <w:jc w:val="both"/>
      </w:pPr>
      <w:r w:rsidRPr="00692B90">
        <w:t>упражнения на шведской стенке.</w:t>
      </w:r>
    </w:p>
    <w:p w:rsidR="00FD1BDB" w:rsidRPr="00692B90" w:rsidRDefault="00FD1BDB" w:rsidP="00FD1BDB">
      <w:pPr>
        <w:spacing w:line="360" w:lineRule="auto"/>
        <w:jc w:val="both"/>
      </w:pPr>
      <w:r>
        <w:t>1.3</w:t>
      </w:r>
      <w:r w:rsidRPr="00692B90">
        <w:t xml:space="preserve">. Обучающиеся </w:t>
      </w:r>
      <w:r w:rsidRPr="00692B90">
        <w:rPr>
          <w:shd w:val="clear" w:color="auto" w:fill="FFFFFF"/>
        </w:rPr>
        <w:t>общеобразовательной организации</w:t>
      </w:r>
      <w:r w:rsidRPr="00692B90">
        <w:t xml:space="preserve"> допускаются к урокам гимнастики основной медицинской группы. Занятия проводятся в зале.</w:t>
      </w:r>
    </w:p>
    <w:p w:rsidR="0049062E" w:rsidRDefault="00FD1BDB" w:rsidP="00E629DA">
      <w:pPr>
        <w:spacing w:line="360" w:lineRule="auto"/>
        <w:jc w:val="both"/>
      </w:pPr>
      <w:r>
        <w:t>1.4</w:t>
      </w:r>
      <w:r w:rsidRPr="00692B90">
        <w:t>. Обучающиеся занимаются на уроке в спортивной форме и обуви установленного образца с учётом всех санитарно-гигиенических требований и норм, а также специфики урока гимнастики.</w:t>
      </w:r>
    </w:p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330B"/>
    <w:multiLevelType w:val="hybridMultilevel"/>
    <w:tmpl w:val="CBA2BDA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EB0B7E"/>
    <w:multiLevelType w:val="hybridMultilevel"/>
    <w:tmpl w:val="121E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BDB"/>
    <w:rsid w:val="00346DF5"/>
    <w:rsid w:val="0049062E"/>
    <w:rsid w:val="00E629DA"/>
    <w:rsid w:val="00FD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1B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2023-10-07T17:05:00Z</dcterms:created>
  <dcterms:modified xsi:type="dcterms:W3CDTF">2023-10-07T17:07:00Z</dcterms:modified>
</cp:coreProperties>
</file>