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0B5CD9" w:rsidRPr="00417838" w:rsidTr="00F97D2E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0B5CD9" w:rsidRPr="00417838" w:rsidRDefault="000B5CD9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0B5CD9" w:rsidRDefault="000B5CD9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0B5CD9" w:rsidRPr="00417838" w:rsidRDefault="000B5CD9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0B5CD9" w:rsidRDefault="000B5CD9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0B5CD9" w:rsidRDefault="000B5CD9" w:rsidP="00F97D2E">
            <w:pPr>
              <w:jc w:val="both"/>
            </w:pPr>
            <w:r>
              <w:t>Протокол №      от            2023 года</w:t>
            </w:r>
          </w:p>
          <w:p w:rsidR="000B5CD9" w:rsidRDefault="000B5CD9" w:rsidP="00F97D2E">
            <w:pPr>
              <w:jc w:val="both"/>
            </w:pPr>
          </w:p>
          <w:p w:rsidR="000B5CD9" w:rsidRPr="003D171A" w:rsidRDefault="000B5CD9" w:rsidP="00F97D2E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0B5CD9" w:rsidRDefault="000B5CD9" w:rsidP="00F97D2E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0B5CD9" w:rsidRDefault="000B5CD9" w:rsidP="00F97D2E">
            <w:pPr>
              <w:spacing w:before="120"/>
              <w:jc w:val="both"/>
            </w:pPr>
          </w:p>
          <w:p w:rsidR="000B5CD9" w:rsidRPr="003D171A" w:rsidRDefault="000B5CD9" w:rsidP="00F97D2E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0B5CD9" w:rsidRDefault="000B5CD9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0B5CD9" w:rsidRPr="00417838" w:rsidRDefault="000B5CD9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0B5CD9" w:rsidRPr="00417838" w:rsidRDefault="000B5CD9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0B5CD9" w:rsidRPr="00417838" w:rsidRDefault="000B5CD9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0B5CD9" w:rsidRPr="00417838" w:rsidRDefault="000B5CD9" w:rsidP="00F97D2E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0B5CD9" w:rsidRDefault="000B5CD9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0B5CD9" w:rsidRPr="00417838" w:rsidRDefault="000B5CD9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0B5CD9" w:rsidRDefault="000B5CD9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0B5CD9" w:rsidRPr="00417838" w:rsidRDefault="000B5CD9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0B5CD9" w:rsidRDefault="000B5CD9" w:rsidP="00F97D2E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0B5CD9" w:rsidRPr="00417838" w:rsidRDefault="000B5CD9" w:rsidP="00F97D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0B5CD9" w:rsidRPr="00E30AA1" w:rsidRDefault="000B5CD9" w:rsidP="000B5C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30AA1">
        <w:rPr>
          <w:b/>
          <w:color w:val="333333"/>
          <w:sz w:val="28"/>
          <w:szCs w:val="28"/>
        </w:rPr>
        <w:t>ИНСТРУКЦИЯ</w:t>
      </w:r>
    </w:p>
    <w:p w:rsidR="000B5CD9" w:rsidRPr="00692B90" w:rsidRDefault="000B5CD9" w:rsidP="000B5C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333333"/>
        </w:rPr>
      </w:pPr>
      <w:r w:rsidRPr="00692B90">
        <w:rPr>
          <w:b/>
          <w:color w:val="333333"/>
        </w:rPr>
        <w:t>по охране труда</w:t>
      </w:r>
      <w:r w:rsidRPr="00692B90">
        <w:rPr>
          <w:rFonts w:eastAsia="Calibri"/>
          <w:b/>
        </w:rPr>
        <w:t xml:space="preserve"> для </w:t>
      </w:r>
      <w:proofErr w:type="gramStart"/>
      <w:r w:rsidRPr="00692B90">
        <w:rPr>
          <w:rFonts w:eastAsia="Calibri"/>
          <w:b/>
        </w:rPr>
        <w:t>обучающихся</w:t>
      </w:r>
      <w:proofErr w:type="gramEnd"/>
    </w:p>
    <w:p w:rsidR="000B5CD9" w:rsidRPr="00692B90" w:rsidRDefault="000B5CD9" w:rsidP="000B5C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692B90">
        <w:rPr>
          <w:b/>
          <w:color w:val="333333"/>
        </w:rPr>
        <w:t>при работе на круглопильном (циркульном) станке.</w:t>
      </w:r>
    </w:p>
    <w:p w:rsidR="000B5CD9" w:rsidRPr="00E30AA1" w:rsidRDefault="000B5CD9" w:rsidP="000B5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ИОТ-_</w:t>
      </w:r>
      <w:r w:rsidRPr="00E30AA1">
        <w:rPr>
          <w:b/>
          <w:sz w:val="28"/>
          <w:szCs w:val="28"/>
        </w:rPr>
        <w:t>-2023</w:t>
      </w:r>
    </w:p>
    <w:p w:rsidR="000B5CD9" w:rsidRPr="00692B90" w:rsidRDefault="000B5CD9" w:rsidP="000B5CD9">
      <w:pPr>
        <w:jc w:val="center"/>
        <w:rPr>
          <w:b/>
        </w:rPr>
      </w:pPr>
    </w:p>
    <w:p w:rsidR="000B5CD9" w:rsidRPr="00692B90" w:rsidRDefault="000B5CD9" w:rsidP="000B5CD9">
      <w:pPr>
        <w:jc w:val="both"/>
        <w:rPr>
          <w:b/>
        </w:rPr>
      </w:pPr>
      <w:r w:rsidRPr="00692B90">
        <w:rPr>
          <w:b/>
        </w:rPr>
        <w:t>1. Общие требования охраны труда при работе на</w:t>
      </w:r>
      <w:r w:rsidRPr="00692B90">
        <w:rPr>
          <w:color w:val="333333"/>
        </w:rPr>
        <w:t xml:space="preserve">  </w:t>
      </w:r>
      <w:r w:rsidRPr="00692B90">
        <w:rPr>
          <w:b/>
          <w:color w:val="333333"/>
        </w:rPr>
        <w:t xml:space="preserve">круглопильном (циркульном) </w:t>
      </w:r>
      <w:r w:rsidRPr="00692B90">
        <w:rPr>
          <w:b/>
        </w:rPr>
        <w:t xml:space="preserve"> станке</w:t>
      </w:r>
    </w:p>
    <w:p w:rsidR="000B5CD9" w:rsidRPr="00692B90" w:rsidRDefault="000B5CD9" w:rsidP="000B5CD9">
      <w:pPr>
        <w:jc w:val="both"/>
      </w:pPr>
      <w:r w:rsidRPr="00692B90">
        <w:t>1.1. Настоящая инструкция по охране труда при работе на</w:t>
      </w:r>
      <w:r w:rsidRPr="00692B90">
        <w:rPr>
          <w:color w:val="333333"/>
        </w:rPr>
        <w:t xml:space="preserve"> круглопильном (циркульном)</w:t>
      </w:r>
      <w:r w:rsidRPr="00692B90">
        <w:t xml:space="preserve"> станке предназначена для обеспечения правильного и безопасного выполнения работ учащимися школы во время занятий в учебной мастерской школы, для предупреждения случаев </w:t>
      </w:r>
      <w:proofErr w:type="spellStart"/>
      <w:r w:rsidRPr="00692B90">
        <w:t>травмирования</w:t>
      </w:r>
      <w:proofErr w:type="spellEnd"/>
      <w:r w:rsidRPr="00692B90">
        <w:t xml:space="preserve"> школьников на уроках технологии (трудового обучения).</w:t>
      </w:r>
    </w:p>
    <w:p w:rsidR="000B5CD9" w:rsidRPr="00692B90" w:rsidRDefault="000B5CD9" w:rsidP="000B5CD9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 xml:space="preserve">1.2. К работе на </w:t>
      </w:r>
      <w:r w:rsidRPr="00692B90">
        <w:rPr>
          <w:color w:val="333333"/>
        </w:rPr>
        <w:t>круглопильном (циркульном)</w:t>
      </w:r>
      <w:r w:rsidRPr="00692B90">
        <w:t xml:space="preserve"> станке под руководством учителя технологии допускаются учащиеся, изучившие настоящую инструкцию, прошедшие инструктаж по охране труда, медицинский осмотр и не имеющие противопоказаний по состоянию здоровья.</w:t>
      </w:r>
    </w:p>
    <w:p w:rsidR="000B5CD9" w:rsidRPr="00692B90" w:rsidRDefault="000B5CD9" w:rsidP="000B5CD9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>1.3. Учащиеся в учебной мастерской должны соблюдать правила поведения, охраны труда и техники безопасности, расписание учебных занятий.</w:t>
      </w:r>
    </w:p>
    <w:p w:rsidR="002358D0" w:rsidRDefault="000B5CD9" w:rsidP="00812A23">
      <w:pPr>
        <w:pStyle w:val="a3"/>
        <w:shd w:val="clear" w:color="auto" w:fill="FFFFFF"/>
        <w:spacing w:before="0" w:beforeAutospacing="0" w:after="0" w:afterAutospacing="0"/>
      </w:pPr>
      <w:r w:rsidRPr="00692B90">
        <w:rPr>
          <w:color w:val="333333"/>
        </w:rPr>
        <w:t xml:space="preserve">1.4. </w:t>
      </w:r>
      <w:proofErr w:type="gramStart"/>
      <w:r w:rsidRPr="008C17BF">
        <w:rPr>
          <w:color w:val="333333"/>
          <w:u w:val="single"/>
        </w:rPr>
        <w:t>При работе на круглопильном (циркульном) станке возможно воздействие на работающих следующих опасных и вредных производственных факторов:</w:t>
      </w:r>
      <w:r w:rsidRPr="008C17BF">
        <w:rPr>
          <w:rStyle w:val="apple-converted-space"/>
          <w:color w:val="333333"/>
          <w:u w:val="single"/>
        </w:rPr>
        <w:t> </w:t>
      </w:r>
      <w:r w:rsidRPr="008C17BF">
        <w:rPr>
          <w:color w:val="333333"/>
          <w:u w:val="single"/>
        </w:rPr>
        <w:br/>
      </w:r>
      <w:r>
        <w:rPr>
          <w:color w:val="333333"/>
        </w:rPr>
        <w:t xml:space="preserve">- </w:t>
      </w:r>
      <w:r w:rsidRPr="00692B90">
        <w:rPr>
          <w:color w:val="333333"/>
        </w:rPr>
        <w:t>отсутствие ограждения диска пилы;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 xml:space="preserve">- </w:t>
      </w:r>
      <w:proofErr w:type="spellStart"/>
      <w:r w:rsidRPr="00692B90">
        <w:rPr>
          <w:color w:val="333333"/>
        </w:rPr>
        <w:t>травмирование</w:t>
      </w:r>
      <w:proofErr w:type="spellEnd"/>
      <w:r w:rsidRPr="00692B90">
        <w:rPr>
          <w:color w:val="333333"/>
        </w:rPr>
        <w:t xml:space="preserve"> при выбрасывании пиломатериала во время работы без расклинивающего ножа;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 xml:space="preserve"> -  </w:t>
      </w:r>
      <w:proofErr w:type="spellStart"/>
      <w:r w:rsidRPr="00692B90">
        <w:rPr>
          <w:color w:val="333333"/>
        </w:rPr>
        <w:t>травмирование</w:t>
      </w:r>
      <w:proofErr w:type="spellEnd"/>
      <w:r w:rsidRPr="00692B90">
        <w:rPr>
          <w:color w:val="333333"/>
        </w:rPr>
        <w:t xml:space="preserve"> рук при работе без специального толкателя, а так</w:t>
      </w:r>
      <w:r w:rsidRPr="00692B90">
        <w:rPr>
          <w:color w:val="333333"/>
        </w:rPr>
        <w:softHyphen/>
        <w:t>же при удалении мелких обрезков на ходу станка;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- ранение осколками древесины при обработке косослойного и имеющего сучки пиломатериала;</w:t>
      </w:r>
      <w:proofErr w:type="gramEnd"/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вдыхание древесной пыли при отсутствии вытяжной вентиляции и местных отсосов;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-  неисправность электрооборудования станка и заземления его корпуса.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1.5. При работе на круглопильном (циркульном) станке должна использоваться следующая спецодежда и индивидуальные средства защиты: ха</w:t>
      </w:r>
      <w:r w:rsidRPr="00692B90">
        <w:rPr>
          <w:color w:val="333333"/>
        </w:rPr>
        <w:softHyphen/>
        <w:t>лат хлопчатобумажный, берет, рукавицы, защитные очки. На полу около станка должна быть решетка с диэлектрическим ковриком.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 xml:space="preserve">1.6. В мастерской должна быть </w:t>
      </w:r>
      <w:proofErr w:type="spellStart"/>
      <w:r w:rsidRPr="00692B90">
        <w:rPr>
          <w:color w:val="333333"/>
        </w:rPr>
        <w:t>медаптечка</w:t>
      </w:r>
      <w:proofErr w:type="spellEnd"/>
      <w:r w:rsidRPr="00692B90">
        <w:rPr>
          <w:color w:val="333333"/>
        </w:rPr>
        <w:t>  с набором необходимых медикаментов и перевязочных сре</w:t>
      </w:r>
      <w:proofErr w:type="gramStart"/>
      <w:r w:rsidRPr="00692B90">
        <w:rPr>
          <w:color w:val="333333"/>
        </w:rPr>
        <w:t>дств дл</w:t>
      </w:r>
      <w:proofErr w:type="gramEnd"/>
      <w:r w:rsidRPr="00692B90">
        <w:rPr>
          <w:color w:val="333333"/>
        </w:rPr>
        <w:t>я оказания первой помощи при травмах.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>1.7. Работающие обязаны соблюдать правила пожарной безопасности, знать места расположения первичных средств пожаротушения. Мастерская должна быть обеспечена первичными средствами пожаротушения: огнетушителем химическим пенным, огнетушителем углекислотным или порошковым и ящиком с песком.</w:t>
      </w:r>
      <w:r w:rsidRPr="00692B90">
        <w:rPr>
          <w:rStyle w:val="apple-converted-space"/>
          <w:color w:val="333333"/>
        </w:rPr>
        <w:t> </w:t>
      </w:r>
      <w:r w:rsidRPr="00692B90">
        <w:rPr>
          <w:color w:val="333333"/>
        </w:rPr>
        <w:br/>
        <w:t xml:space="preserve">1.8. При несчастном случае пострадавший или очевидец несчастного случая обязан </w:t>
      </w:r>
    </w:p>
    <w:sectPr w:rsidR="002358D0" w:rsidSect="0023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CD9"/>
    <w:rsid w:val="000B5CD9"/>
    <w:rsid w:val="002358D0"/>
    <w:rsid w:val="00346232"/>
    <w:rsid w:val="0081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5CD9"/>
    <w:rPr>
      <w:rFonts w:cs="Times New Roman"/>
    </w:rPr>
  </w:style>
  <w:style w:type="paragraph" w:styleId="a3">
    <w:name w:val="Normal (Web)"/>
    <w:basedOn w:val="a"/>
    <w:uiPriority w:val="99"/>
    <w:rsid w:val="000B5C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2023-10-08T05:51:00Z</dcterms:created>
  <dcterms:modified xsi:type="dcterms:W3CDTF">2023-10-08T05:53:00Z</dcterms:modified>
</cp:coreProperties>
</file>