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B47E57" w:rsidRPr="00417838" w:rsidTr="00B143E3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B47E57" w:rsidRPr="00417838" w:rsidRDefault="00B47E57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B47E57" w:rsidRDefault="00B47E57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B47E57" w:rsidRPr="00417838" w:rsidRDefault="00B47E57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B47E57" w:rsidRDefault="00B47E57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B47E57" w:rsidRDefault="00B47E57" w:rsidP="00B143E3">
            <w:pPr>
              <w:jc w:val="both"/>
            </w:pPr>
            <w:r>
              <w:t>Протокол №      от            2023 года</w:t>
            </w:r>
          </w:p>
          <w:p w:rsidR="00B47E57" w:rsidRDefault="00B47E57" w:rsidP="00B143E3">
            <w:pPr>
              <w:jc w:val="both"/>
            </w:pPr>
          </w:p>
          <w:p w:rsidR="00B47E57" w:rsidRPr="003D171A" w:rsidRDefault="00B47E57" w:rsidP="00B143E3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B47E57" w:rsidRDefault="00B47E57" w:rsidP="00B143E3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B47E57" w:rsidRDefault="00B47E57" w:rsidP="00B143E3">
            <w:pPr>
              <w:spacing w:before="120"/>
              <w:jc w:val="both"/>
            </w:pPr>
          </w:p>
          <w:p w:rsidR="00B47E57" w:rsidRPr="003D171A" w:rsidRDefault="00B47E57" w:rsidP="00B143E3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B47E57" w:rsidRDefault="00B47E57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B47E57" w:rsidRPr="00417838" w:rsidRDefault="00B47E57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B47E57" w:rsidRPr="00417838" w:rsidRDefault="00B47E57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B47E57" w:rsidRPr="00417838" w:rsidRDefault="00B47E57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B47E57" w:rsidRPr="00417838" w:rsidRDefault="00B47E57" w:rsidP="00B143E3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B47E57" w:rsidRDefault="00B47E57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B47E57" w:rsidRPr="00417838" w:rsidRDefault="00B47E57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B47E57" w:rsidRDefault="00B47E57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B47E57" w:rsidRPr="00417838" w:rsidRDefault="00B47E57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B47E57" w:rsidRDefault="00B47E57" w:rsidP="00B143E3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B47E57" w:rsidRPr="00417838" w:rsidRDefault="00B47E57" w:rsidP="00B143E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B47E57" w:rsidRPr="003A4381" w:rsidRDefault="00B47E57" w:rsidP="00B47E57">
      <w:pPr>
        <w:spacing w:before="45" w:after="45"/>
        <w:jc w:val="center"/>
        <w:rPr>
          <w:b/>
          <w:color w:val="222222"/>
          <w:sz w:val="28"/>
          <w:szCs w:val="28"/>
        </w:rPr>
      </w:pPr>
      <w:r w:rsidRPr="003A4381">
        <w:rPr>
          <w:b/>
          <w:color w:val="222222"/>
          <w:sz w:val="28"/>
          <w:szCs w:val="28"/>
        </w:rPr>
        <w:t>ИНСТРУКЦИЯ</w:t>
      </w:r>
    </w:p>
    <w:p w:rsidR="00B47E57" w:rsidRPr="00692B90" w:rsidRDefault="00B47E57" w:rsidP="00B47E57">
      <w:pPr>
        <w:spacing w:before="45" w:after="45"/>
        <w:jc w:val="center"/>
        <w:rPr>
          <w:b/>
        </w:rPr>
      </w:pPr>
      <w:r w:rsidRPr="00692B90">
        <w:rPr>
          <w:b/>
        </w:rPr>
        <w:t>по правилам дорожного движения для школьников</w:t>
      </w:r>
    </w:p>
    <w:p w:rsidR="00B47E57" w:rsidRPr="0029184B" w:rsidRDefault="0083409B" w:rsidP="00B47E57">
      <w:pPr>
        <w:spacing w:before="45" w:after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 – _</w:t>
      </w:r>
      <w:r w:rsidR="00B47E57" w:rsidRPr="0029184B">
        <w:rPr>
          <w:b/>
          <w:sz w:val="28"/>
          <w:szCs w:val="28"/>
        </w:rPr>
        <w:t xml:space="preserve"> – 2023</w:t>
      </w:r>
    </w:p>
    <w:p w:rsidR="00B47E57" w:rsidRPr="00692B90" w:rsidRDefault="00B47E57" w:rsidP="00B47E57">
      <w:pPr>
        <w:spacing w:before="45" w:after="45"/>
        <w:jc w:val="both"/>
        <w:rPr>
          <w:b/>
          <w:color w:val="505050"/>
        </w:rPr>
      </w:pPr>
      <w:r w:rsidRPr="00692B90">
        <w:rPr>
          <w:b/>
          <w:color w:val="505050"/>
        </w:rPr>
        <w:t>1. Обязанности пешеходов</w:t>
      </w:r>
    </w:p>
    <w:p w:rsidR="0083409B" w:rsidRDefault="00B47E57" w:rsidP="0083409B">
      <w:pPr>
        <w:spacing w:before="45" w:after="45"/>
      </w:pPr>
      <w:r w:rsidRPr="00692B90">
        <w:rPr>
          <w:color w:val="000000"/>
          <w:shd w:val="clear" w:color="auto" w:fill="FFFFFF"/>
        </w:rPr>
        <w:t>Данная</w:t>
      </w:r>
      <w:r w:rsidRPr="00692B90">
        <w:rPr>
          <w:color w:val="000000"/>
        </w:rPr>
        <w:t> </w:t>
      </w:r>
      <w:r w:rsidRPr="00692B90">
        <w:rPr>
          <w:iCs/>
          <w:color w:val="000000"/>
        </w:rPr>
        <w:t>инструкция по охране труда</w:t>
      </w:r>
      <w:r w:rsidRPr="00692B90">
        <w:rPr>
          <w:i/>
          <w:iCs/>
          <w:color w:val="000000"/>
        </w:rPr>
        <w:t xml:space="preserve"> </w:t>
      </w:r>
      <w:r w:rsidRPr="00692B90">
        <w:rPr>
          <w:color w:val="000000"/>
          <w:shd w:val="clear" w:color="auto" w:fill="FFFFFF"/>
        </w:rPr>
        <w:t>школы разработана для всех учеников общеобразовательной организации,</w:t>
      </w:r>
      <w:r w:rsidRPr="00692B90">
        <w:rPr>
          <w:color w:val="505050"/>
        </w:rPr>
        <w:br/>
        <w:t>1.1.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  <w:r w:rsidRPr="00692B90">
        <w:rPr>
          <w:color w:val="505050"/>
        </w:rPr>
        <w:br/>
        <w:t xml:space="preserve"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 </w:t>
      </w:r>
      <w:r w:rsidRPr="00692B90">
        <w:rPr>
          <w:color w:val="505050"/>
        </w:rPr>
        <w:br/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692B90">
        <w:rPr>
          <w:color w:val="505050"/>
        </w:rPr>
        <w:t>световозвращающими</w:t>
      </w:r>
      <w:proofErr w:type="spellEnd"/>
      <w:r w:rsidRPr="00692B90">
        <w:rPr>
          <w:color w:val="505050"/>
        </w:rPr>
        <w:t xml:space="preserve"> элементами и обеспечивать видимость этих предметов водителями транспортных средств. </w:t>
      </w:r>
      <w:r w:rsidRPr="00692B90">
        <w:rPr>
          <w:color w:val="505050"/>
        </w:rPr>
        <w:br/>
        <w:t xml:space="preserve">1.2.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 </w:t>
      </w:r>
      <w:r w:rsidRPr="00692B90">
        <w:rPr>
          <w:color w:val="505050"/>
        </w:rPr>
        <w:br/>
        <w:t xml:space="preserve">1.3. </w:t>
      </w:r>
      <w:proofErr w:type="gramStart"/>
      <w:r w:rsidRPr="00692B90">
        <w:rPr>
          <w:color w:val="505050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692B90">
        <w:rPr>
          <w:color w:val="505050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 </w:t>
      </w:r>
      <w:r w:rsidRPr="00692B90">
        <w:rPr>
          <w:color w:val="505050"/>
        </w:rPr>
        <w:br/>
      </w:r>
    </w:p>
    <w:p w:rsidR="00AA1F83" w:rsidRDefault="00AA1F83"/>
    <w:sectPr w:rsidR="00AA1F83" w:rsidSect="00AA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E57"/>
    <w:rsid w:val="004D553A"/>
    <w:rsid w:val="0083409B"/>
    <w:rsid w:val="00AA1F83"/>
    <w:rsid w:val="00B4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424</Words>
  <Characters>2418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2023-10-10T16:46:00Z</dcterms:created>
  <dcterms:modified xsi:type="dcterms:W3CDTF">2023-10-10T17:07:00Z</dcterms:modified>
</cp:coreProperties>
</file>