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DB5936" w:rsidRPr="00417838" w:rsidTr="00B143E3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DB5936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B5936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DB5936" w:rsidRDefault="00DB5936" w:rsidP="00B143E3">
            <w:pPr>
              <w:jc w:val="both"/>
            </w:pPr>
            <w:r>
              <w:t>Протокол №      от            2023 года</w:t>
            </w:r>
          </w:p>
          <w:p w:rsidR="00DB5936" w:rsidRDefault="00DB5936" w:rsidP="00B143E3">
            <w:pPr>
              <w:jc w:val="both"/>
            </w:pPr>
          </w:p>
          <w:p w:rsidR="00DB5936" w:rsidRPr="003D171A" w:rsidRDefault="00DB5936" w:rsidP="00B143E3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DB5936" w:rsidRDefault="00DB5936" w:rsidP="00B143E3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DB5936" w:rsidRDefault="00DB5936" w:rsidP="00B143E3">
            <w:pPr>
              <w:spacing w:before="120"/>
              <w:jc w:val="both"/>
            </w:pPr>
          </w:p>
          <w:p w:rsidR="00DB5936" w:rsidRPr="003D171A" w:rsidRDefault="00DB5936" w:rsidP="00B143E3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DB5936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DB5936" w:rsidRDefault="00DB5936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DB5936" w:rsidRDefault="00DB5936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DB5936" w:rsidRDefault="00DB5936" w:rsidP="00B143E3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DB5936" w:rsidRPr="00417838" w:rsidRDefault="00DB5936" w:rsidP="00B143E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DB5936" w:rsidRDefault="00DB5936" w:rsidP="00DB5936">
      <w:pPr>
        <w:rPr>
          <w:b/>
          <w:sz w:val="28"/>
          <w:szCs w:val="28"/>
        </w:rPr>
      </w:pPr>
    </w:p>
    <w:p w:rsidR="00DB5936" w:rsidRDefault="00DB5936" w:rsidP="00DB5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DB5936" w:rsidRDefault="00DB5936" w:rsidP="00DB5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для обучающихся при проведении практических занятий по ОБЖ</w:t>
      </w:r>
    </w:p>
    <w:p w:rsidR="00DB5936" w:rsidRDefault="00DB5936" w:rsidP="00DB5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-_-2023</w:t>
      </w:r>
    </w:p>
    <w:p w:rsidR="00DB5936" w:rsidRDefault="00DB5936" w:rsidP="00DB5936">
      <w:pPr>
        <w:rPr>
          <w:b/>
          <w:sz w:val="32"/>
          <w:szCs w:val="32"/>
        </w:rPr>
      </w:pPr>
    </w:p>
    <w:p w:rsidR="00DB5936" w:rsidRDefault="00DB5936" w:rsidP="00DB593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1. Общие требования охраны труда</w:t>
      </w:r>
    </w:p>
    <w:p w:rsidR="00DB5936" w:rsidRDefault="00DB5936" w:rsidP="00DB5936">
      <w:pPr>
        <w:jc w:val="both"/>
      </w:pPr>
      <w:r>
        <w:t>1.1. Настоящая инструкция устанавливает требования охраны труда перед началом, во время и по окончанию проведения практических занятий по ОБЖ, а также порядок  действий и требования по охране труда в аварийных ситуациях.</w:t>
      </w:r>
    </w:p>
    <w:p w:rsidR="00DB5936" w:rsidRDefault="00DB5936" w:rsidP="00DB5936">
      <w:pPr>
        <w:pStyle w:val="a3"/>
        <w:shd w:val="clear" w:color="auto" w:fill="FFFFFF"/>
        <w:spacing w:before="0" w:beforeAutospacing="0" w:after="0" w:afterAutospacing="0"/>
        <w:jc w:val="both"/>
      </w:pPr>
      <w:r>
        <w:t>1.2. К занятиям по данному разделу допускаются только те лица, которые прошли медицинский осмотр и предварительный инструктаж по охране труда, а также изучили настоящую инструкцию.</w:t>
      </w:r>
    </w:p>
    <w:p w:rsidR="00DB5936" w:rsidRDefault="00DB5936" w:rsidP="00DB5936">
      <w:pPr>
        <w:jc w:val="both"/>
      </w:pPr>
      <w:r>
        <w:t>1.3. Выполнение данной инструкции по охране труда при проведении практических занятий по ОБЖ является обязательной для всех лиц, которые выполняют практические работы в кабинете ОБЖ.</w:t>
      </w:r>
    </w:p>
    <w:p w:rsidR="00DB5936" w:rsidRDefault="00DB5936" w:rsidP="00DB593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1.4. </w:t>
      </w:r>
      <w:r>
        <w:rPr>
          <w:u w:val="single"/>
        </w:rPr>
        <w:t>Опасные факторы при проведении практических занятий по ОБЖ:</w:t>
      </w:r>
    </w:p>
    <w:p w:rsidR="00DB5936" w:rsidRDefault="00DB5936" w:rsidP="00DB59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получение травм и ранений по неосторожности, невнимательности и нарушении правил техники безопасности, при неправильном выполнении способов передвижения (переноса).</w:t>
      </w:r>
    </w:p>
    <w:p w:rsidR="00DB5936" w:rsidRDefault="00DB5936" w:rsidP="00DB59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отравления вредными веществами, химические ожоги по неосторожности, невнимательности и при нарушении правил настоящей инструкции по охране труда при проведении практических занятий по ОБЖ в школе.</w:t>
      </w:r>
    </w:p>
    <w:p w:rsidR="00DB5936" w:rsidRDefault="00DB5936" w:rsidP="00DB5936">
      <w:pPr>
        <w:pStyle w:val="a3"/>
        <w:shd w:val="clear" w:color="auto" w:fill="FFFFFF"/>
        <w:spacing w:before="0" w:beforeAutospacing="0" w:after="0" w:afterAutospacing="0"/>
        <w:jc w:val="both"/>
      </w:pPr>
      <w:r>
        <w:t>1.5. Данный инструктаж по технике безопасности обязательно проводится ежегодно в начале учебного года.</w:t>
      </w:r>
    </w:p>
    <w:p w:rsidR="00DB5936" w:rsidRDefault="00DB5936" w:rsidP="00DB5936">
      <w:pPr>
        <w:pStyle w:val="a3"/>
        <w:shd w:val="clear" w:color="auto" w:fill="FEFEFE"/>
        <w:tabs>
          <w:tab w:val="left" w:pos="9498"/>
        </w:tabs>
        <w:spacing w:before="0" w:beforeAutospacing="0" w:after="0" w:afterAutospacing="0"/>
        <w:ind w:right="42"/>
        <w:jc w:val="both"/>
      </w:pPr>
      <w:r>
        <w:t>1.6. Обучающиеся должны соблюдать правила поведения, расписание учебных занятий, установленные режимы труда и отдыха.</w:t>
      </w:r>
    </w:p>
    <w:p w:rsidR="00DB5936" w:rsidRDefault="00DB5936" w:rsidP="00DB5936">
      <w:pPr>
        <w:pStyle w:val="a3"/>
        <w:shd w:val="clear" w:color="auto" w:fill="FEFEFE"/>
        <w:spacing w:before="0" w:beforeAutospacing="0" w:after="0" w:afterAutospacing="0"/>
        <w:ind w:right="42"/>
        <w:jc w:val="both"/>
      </w:pPr>
      <w:r>
        <w:t xml:space="preserve">1.7. В процессе </w:t>
      </w:r>
      <w:proofErr w:type="gramStart"/>
      <w:r>
        <w:t>работы</w:t>
      </w:r>
      <w:proofErr w:type="gramEnd"/>
      <w:r>
        <w:t xml:space="preserve"> обучающиеся должны соблюдать порядок проведения практических занятий, правила личной гигиены, содержать в чистоте рабочее место.</w:t>
      </w:r>
    </w:p>
    <w:p w:rsidR="00DB5936" w:rsidRDefault="00DB5936" w:rsidP="00DB5936">
      <w:pPr>
        <w:shd w:val="clear" w:color="auto" w:fill="FFFFFF"/>
        <w:jc w:val="both"/>
      </w:pPr>
      <w:r>
        <w:t>1.8.</w:t>
      </w:r>
      <w:r>
        <w:rPr>
          <w:rFonts w:ascii="yandex-sans" w:hAnsi="yandex-sans"/>
          <w:sz w:val="23"/>
          <w:szCs w:val="23"/>
        </w:rPr>
        <w:t xml:space="preserve"> </w:t>
      </w:r>
      <w:r>
        <w:t>Обучающийся должен выполнять только те операции, которые поручены непосредственно преподавателем ОБЖ, соответствуют положениям настоящей инструкции по охране труда при проведении практических занятий по ОБЖ и соответствуют нормам безопасности труда.</w:t>
      </w:r>
    </w:p>
    <w:p w:rsidR="00DB5936" w:rsidRDefault="00DB5936" w:rsidP="00DB593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1.9. Во время выполнения работы нужно быть внимательным, не отвлекаться посторонними делами и разговорами и не отвлекать других.</w:t>
      </w:r>
    </w:p>
    <w:p w:rsidR="00AA1F83" w:rsidRPr="00D93992" w:rsidRDefault="00DB5936" w:rsidP="00D9399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1.10. О каждом несчастном случае пострадавший или очевидец несчас</w:t>
      </w:r>
      <w:r>
        <w:rPr>
          <w:shd w:val="clear" w:color="auto" w:fill="FFFFFF"/>
        </w:rPr>
        <w:softHyphen/>
        <w:t>тного случая обязан немедленно сообщить учителю ОБЖ, ко</w:t>
      </w:r>
      <w:r>
        <w:rPr>
          <w:shd w:val="clear" w:color="auto" w:fill="FFFFFF"/>
        </w:rPr>
        <w:softHyphen/>
        <w:t xml:space="preserve">торый сообщает администрации общеобразовательной организации. </w:t>
      </w:r>
    </w:p>
    <w:sectPr w:rsidR="00AA1F83" w:rsidRPr="00D93992" w:rsidSect="00AA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5B18"/>
    <w:multiLevelType w:val="hybridMultilevel"/>
    <w:tmpl w:val="C228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867DB"/>
    <w:multiLevelType w:val="hybridMultilevel"/>
    <w:tmpl w:val="0CA6A6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936"/>
    <w:rsid w:val="00AA1F83"/>
    <w:rsid w:val="00D93992"/>
    <w:rsid w:val="00DB5936"/>
    <w:rsid w:val="00DC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93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DB59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2023-10-10T17:11:00Z</dcterms:created>
  <dcterms:modified xsi:type="dcterms:W3CDTF">2023-10-10T17:13:00Z</dcterms:modified>
</cp:coreProperties>
</file>